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05" w:rsidRDefault="00764465" w:rsidP="0016158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07B7E">
        <w:rPr>
          <w:rFonts w:ascii="Times New Roman" w:hAnsi="Times New Roman" w:cs="Times New Roman"/>
          <w:b/>
          <w:sz w:val="28"/>
          <w:szCs w:val="28"/>
        </w:rPr>
        <w:t xml:space="preserve">ротокол </w:t>
      </w:r>
      <w:r w:rsidR="00F01E0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4656F">
        <w:rPr>
          <w:rFonts w:ascii="Times New Roman" w:hAnsi="Times New Roman" w:cs="Times New Roman"/>
          <w:b/>
          <w:sz w:val="28"/>
          <w:szCs w:val="28"/>
        </w:rPr>
        <w:t>4</w:t>
      </w:r>
    </w:p>
    <w:p w:rsidR="0016158D" w:rsidRPr="00607B7E" w:rsidRDefault="00764465" w:rsidP="0016158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B7E">
        <w:rPr>
          <w:rFonts w:ascii="Times New Roman" w:hAnsi="Times New Roman" w:cs="Times New Roman"/>
          <w:b/>
          <w:sz w:val="28"/>
          <w:szCs w:val="28"/>
        </w:rPr>
        <w:t>заседани</w:t>
      </w:r>
      <w:r w:rsidR="00BF7C0D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607B7E">
        <w:rPr>
          <w:rFonts w:ascii="Times New Roman" w:hAnsi="Times New Roman" w:cs="Times New Roman"/>
          <w:b/>
          <w:sz w:val="28"/>
          <w:szCs w:val="28"/>
        </w:rPr>
        <w:t xml:space="preserve">Экспертной группы  по внедрению Стандарта деятельности органов местного самоуправления по созданию благоприятного инвестиционного климата </w:t>
      </w:r>
      <w:r w:rsidR="0016158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6158D" w:rsidRPr="00326ACD">
        <w:rPr>
          <w:rFonts w:ascii="Times New Roman" w:hAnsi="Times New Roman" w:cs="Times New Roman"/>
          <w:b/>
          <w:sz w:val="28"/>
          <w:szCs w:val="28"/>
        </w:rPr>
        <w:t>МО «</w:t>
      </w:r>
      <w:r w:rsidR="00F01E05">
        <w:rPr>
          <w:rFonts w:ascii="Times New Roman" w:hAnsi="Times New Roman" w:cs="Times New Roman"/>
          <w:b/>
          <w:sz w:val="28"/>
          <w:szCs w:val="28"/>
        </w:rPr>
        <w:t>Мухоршибирский</w:t>
      </w:r>
      <w:r w:rsidR="0016158D" w:rsidRPr="00326ACD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764465" w:rsidRDefault="00764465" w:rsidP="007644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64465" w:rsidRPr="00B25220" w:rsidRDefault="00764465" w:rsidP="00F01E0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01E05">
        <w:rPr>
          <w:rFonts w:ascii="Times New Roman" w:hAnsi="Times New Roman" w:cs="Times New Roman"/>
          <w:b/>
          <w:i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220">
        <w:rPr>
          <w:rFonts w:ascii="Times New Roman" w:hAnsi="Times New Roman" w:cs="Times New Roman"/>
          <w:sz w:val="28"/>
          <w:szCs w:val="28"/>
        </w:rPr>
        <w:t>«</w:t>
      </w:r>
      <w:r w:rsidR="0034656F">
        <w:rPr>
          <w:rFonts w:ascii="Times New Roman" w:hAnsi="Times New Roman" w:cs="Times New Roman"/>
          <w:sz w:val="28"/>
          <w:szCs w:val="28"/>
        </w:rPr>
        <w:t>21</w:t>
      </w:r>
      <w:r w:rsidRPr="00B25220">
        <w:rPr>
          <w:rFonts w:ascii="Times New Roman" w:hAnsi="Times New Roman" w:cs="Times New Roman"/>
          <w:sz w:val="28"/>
          <w:szCs w:val="28"/>
        </w:rPr>
        <w:t xml:space="preserve">» </w:t>
      </w:r>
      <w:r w:rsidR="0034656F">
        <w:rPr>
          <w:rFonts w:ascii="Times New Roman" w:hAnsi="Times New Roman" w:cs="Times New Roman"/>
          <w:sz w:val="28"/>
          <w:szCs w:val="28"/>
        </w:rPr>
        <w:t>декабря</w:t>
      </w:r>
      <w:r w:rsidRPr="00B25220">
        <w:rPr>
          <w:rFonts w:ascii="Times New Roman" w:hAnsi="Times New Roman" w:cs="Times New Roman"/>
          <w:sz w:val="28"/>
          <w:szCs w:val="28"/>
        </w:rPr>
        <w:t xml:space="preserve"> 201</w:t>
      </w:r>
      <w:r w:rsidR="00F01E05" w:rsidRPr="00B25220">
        <w:rPr>
          <w:rFonts w:ascii="Times New Roman" w:hAnsi="Times New Roman" w:cs="Times New Roman"/>
          <w:sz w:val="28"/>
          <w:szCs w:val="28"/>
        </w:rPr>
        <w:t>5</w:t>
      </w:r>
      <w:r w:rsidRPr="00B2522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1E05" w:rsidRPr="00E852D3" w:rsidRDefault="00764465" w:rsidP="00F01E05">
      <w:pPr>
        <w:spacing w:after="0"/>
        <w:ind w:left="284"/>
        <w:contextualSpacing/>
        <w:outlineLvl w:val="0"/>
        <w:rPr>
          <w:rFonts w:ascii="Times New Roman" w:hAnsi="Times New Roman"/>
          <w:i/>
          <w:sz w:val="28"/>
          <w:szCs w:val="28"/>
        </w:rPr>
      </w:pPr>
      <w:proofErr w:type="gramStart"/>
      <w:r w:rsidRPr="00F01E05">
        <w:rPr>
          <w:rFonts w:ascii="Times New Roman" w:hAnsi="Times New Roman" w:cs="Times New Roman"/>
          <w:b/>
          <w:i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E05">
        <w:rPr>
          <w:rFonts w:ascii="Times New Roman" w:hAnsi="Times New Roman"/>
          <w:i/>
          <w:sz w:val="28"/>
          <w:szCs w:val="28"/>
        </w:rPr>
        <w:t xml:space="preserve">с. </w:t>
      </w:r>
      <w:r w:rsidR="00F01E05" w:rsidRPr="00E852D3">
        <w:rPr>
          <w:rFonts w:ascii="Times New Roman" w:hAnsi="Times New Roman"/>
          <w:i/>
          <w:sz w:val="28"/>
          <w:szCs w:val="28"/>
        </w:rPr>
        <w:t>Мухоршибирь,</w:t>
      </w:r>
      <w:r w:rsidR="00F01E05">
        <w:rPr>
          <w:rFonts w:ascii="Times New Roman" w:hAnsi="Times New Roman"/>
          <w:i/>
          <w:sz w:val="28"/>
          <w:szCs w:val="28"/>
        </w:rPr>
        <w:t xml:space="preserve"> ул. Доржиева, 38, Администрация МО «Мухорш</w:t>
      </w:r>
      <w:bookmarkStart w:id="0" w:name="_GoBack"/>
      <w:bookmarkEnd w:id="0"/>
      <w:r w:rsidR="00F01E05">
        <w:rPr>
          <w:rFonts w:ascii="Times New Roman" w:hAnsi="Times New Roman"/>
          <w:i/>
          <w:sz w:val="28"/>
          <w:szCs w:val="28"/>
        </w:rPr>
        <w:t>ибирский район», конференц-зал</w:t>
      </w:r>
      <w:r w:rsidR="00F01E05" w:rsidRPr="00E852D3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:rsidR="00764465" w:rsidRDefault="00764465" w:rsidP="00F01E0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01E05">
        <w:rPr>
          <w:rFonts w:ascii="Times New Roman" w:hAnsi="Times New Roman" w:cs="Times New Roman"/>
          <w:b/>
          <w:i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E05">
        <w:rPr>
          <w:rFonts w:ascii="Times New Roman" w:hAnsi="Times New Roman" w:cs="Times New Roman"/>
          <w:i/>
          <w:sz w:val="28"/>
          <w:szCs w:val="28"/>
        </w:rPr>
        <w:t>1</w:t>
      </w:r>
      <w:r w:rsidR="0034656F">
        <w:rPr>
          <w:rFonts w:ascii="Times New Roman" w:hAnsi="Times New Roman" w:cs="Times New Roman"/>
          <w:i/>
          <w:sz w:val="28"/>
          <w:szCs w:val="28"/>
        </w:rPr>
        <w:t>4</w:t>
      </w:r>
      <w:r w:rsidRPr="00F01E05">
        <w:rPr>
          <w:rFonts w:ascii="Times New Roman" w:hAnsi="Times New Roman" w:cs="Times New Roman"/>
          <w:i/>
          <w:sz w:val="28"/>
          <w:szCs w:val="28"/>
        </w:rPr>
        <w:t>:00 ч</w:t>
      </w:r>
      <w:r w:rsidR="00F01E05">
        <w:rPr>
          <w:rFonts w:ascii="Times New Roman" w:hAnsi="Times New Roman" w:cs="Times New Roman"/>
          <w:i/>
          <w:sz w:val="28"/>
          <w:szCs w:val="28"/>
        </w:rPr>
        <w:t>асов</w:t>
      </w:r>
    </w:p>
    <w:p w:rsidR="00F01E05" w:rsidRDefault="00F01E05" w:rsidP="007644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64465" w:rsidRDefault="00764465" w:rsidP="0076446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E05">
        <w:rPr>
          <w:rFonts w:ascii="Times New Roman" w:hAnsi="Times New Roman" w:cs="Times New Roman"/>
          <w:b/>
          <w:sz w:val="28"/>
          <w:szCs w:val="28"/>
        </w:rPr>
        <w:t>На заседании присутств</w:t>
      </w:r>
      <w:r w:rsidR="00406608">
        <w:rPr>
          <w:rFonts w:ascii="Times New Roman" w:hAnsi="Times New Roman" w:cs="Times New Roman"/>
          <w:b/>
          <w:sz w:val="28"/>
          <w:szCs w:val="28"/>
        </w:rPr>
        <w:t>овали</w:t>
      </w:r>
      <w:r w:rsidRPr="00F01E0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06608" w:rsidRDefault="00406608" w:rsidP="0076446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924" w:type="dxa"/>
        <w:tblInd w:w="-459" w:type="dxa"/>
        <w:tblLook w:val="04A0"/>
      </w:tblPr>
      <w:tblGrid>
        <w:gridCol w:w="993"/>
        <w:gridCol w:w="4111"/>
        <w:gridCol w:w="4820"/>
      </w:tblGrid>
      <w:tr w:rsidR="00406608" w:rsidTr="00524750">
        <w:tc>
          <w:tcPr>
            <w:tcW w:w="9924" w:type="dxa"/>
            <w:gridSpan w:val="3"/>
            <w:shd w:val="clear" w:color="auto" w:fill="D9D9D9" w:themeFill="background1" w:themeFillShade="D9"/>
          </w:tcPr>
          <w:p w:rsidR="00406608" w:rsidRPr="00406608" w:rsidRDefault="00406608" w:rsidP="00406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08">
              <w:rPr>
                <w:rFonts w:ascii="Times New Roman" w:hAnsi="Times New Roman" w:cs="Times New Roman"/>
                <w:sz w:val="28"/>
                <w:szCs w:val="28"/>
              </w:rPr>
              <w:t>Члены Экспер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6608">
              <w:rPr>
                <w:rFonts w:ascii="Times New Roman" w:hAnsi="Times New Roman" w:cs="Times New Roman"/>
                <w:sz w:val="28"/>
                <w:szCs w:val="28"/>
              </w:rPr>
              <w:t>ной группы</w:t>
            </w:r>
          </w:p>
        </w:tc>
      </w:tr>
      <w:tr w:rsidR="00406608" w:rsidTr="00524750">
        <w:tc>
          <w:tcPr>
            <w:tcW w:w="993" w:type="dxa"/>
            <w:vAlign w:val="center"/>
          </w:tcPr>
          <w:p w:rsidR="00406608" w:rsidRDefault="00406608" w:rsidP="005247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06608" w:rsidRPr="00D35401" w:rsidRDefault="00406608" w:rsidP="007E1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5401">
              <w:rPr>
                <w:rFonts w:ascii="Times New Roman" w:hAnsi="Times New Roman" w:cs="Times New Roman"/>
                <w:sz w:val="28"/>
                <w:szCs w:val="28"/>
              </w:rPr>
              <w:t>Кравцова Ольга Александровна</w:t>
            </w:r>
          </w:p>
        </w:tc>
        <w:tc>
          <w:tcPr>
            <w:tcW w:w="4820" w:type="dxa"/>
          </w:tcPr>
          <w:p w:rsidR="00406608" w:rsidRPr="00997FE9" w:rsidRDefault="00406608" w:rsidP="007E15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E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ООО «Прогресс», </w:t>
            </w:r>
          </w:p>
          <w:p w:rsidR="00406608" w:rsidRPr="00D35401" w:rsidRDefault="00406608" w:rsidP="007E15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40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Экспертной группы</w:t>
            </w:r>
          </w:p>
        </w:tc>
      </w:tr>
      <w:tr w:rsidR="00406608" w:rsidTr="00524750">
        <w:tc>
          <w:tcPr>
            <w:tcW w:w="993" w:type="dxa"/>
            <w:vAlign w:val="center"/>
          </w:tcPr>
          <w:p w:rsidR="00406608" w:rsidRDefault="00406608" w:rsidP="005247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06608" w:rsidRPr="00D35401" w:rsidRDefault="00756E62" w:rsidP="007E1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Гомбоев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Эрдэни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Базаржапович</w:t>
            </w:r>
            <w:proofErr w:type="spellEnd"/>
          </w:p>
        </w:tc>
        <w:tc>
          <w:tcPr>
            <w:tcW w:w="4820" w:type="dxa"/>
          </w:tcPr>
          <w:p w:rsidR="00406608" w:rsidRPr="00D35401" w:rsidRDefault="00756E62" w:rsidP="007E15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E9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406608" w:rsidTr="00524750">
        <w:tc>
          <w:tcPr>
            <w:tcW w:w="993" w:type="dxa"/>
            <w:vAlign w:val="center"/>
          </w:tcPr>
          <w:p w:rsidR="00406608" w:rsidRDefault="00406608" w:rsidP="005247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06608" w:rsidRPr="00D35401" w:rsidRDefault="0034656F" w:rsidP="007E1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Цыбикжапова Марина Александровна</w:t>
            </w:r>
          </w:p>
        </w:tc>
        <w:tc>
          <w:tcPr>
            <w:tcW w:w="4820" w:type="dxa"/>
          </w:tcPr>
          <w:p w:rsidR="00406608" w:rsidRPr="00997FE9" w:rsidRDefault="0034656F" w:rsidP="007E15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E9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406608" w:rsidTr="00524750">
        <w:tc>
          <w:tcPr>
            <w:tcW w:w="993" w:type="dxa"/>
            <w:vAlign w:val="center"/>
          </w:tcPr>
          <w:p w:rsidR="00406608" w:rsidRDefault="00406608" w:rsidP="005247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06608" w:rsidRPr="00D35401" w:rsidRDefault="00406608" w:rsidP="007E1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5401">
              <w:rPr>
                <w:rFonts w:ascii="Times New Roman" w:hAnsi="Times New Roman" w:cs="Times New Roman"/>
                <w:sz w:val="28"/>
                <w:szCs w:val="28"/>
              </w:rPr>
              <w:t>Иванов Дмитрий Алексеевич</w:t>
            </w:r>
          </w:p>
        </w:tc>
        <w:tc>
          <w:tcPr>
            <w:tcW w:w="4820" w:type="dxa"/>
          </w:tcPr>
          <w:p w:rsidR="00406608" w:rsidRPr="00997FE9" w:rsidRDefault="00406608" w:rsidP="007E15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E9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D7000F" w:rsidTr="00524750">
        <w:tc>
          <w:tcPr>
            <w:tcW w:w="993" w:type="dxa"/>
            <w:vAlign w:val="center"/>
          </w:tcPr>
          <w:p w:rsidR="00D7000F" w:rsidRDefault="00D7000F" w:rsidP="005247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7000F" w:rsidRPr="00D35401" w:rsidRDefault="00D7000F" w:rsidP="00CB48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5401">
              <w:rPr>
                <w:rFonts w:ascii="Times New Roman" w:hAnsi="Times New Roman" w:cs="Times New Roman"/>
                <w:sz w:val="28"/>
                <w:szCs w:val="28"/>
              </w:rPr>
              <w:t>Красиков Игорь Иванович</w:t>
            </w:r>
          </w:p>
        </w:tc>
        <w:tc>
          <w:tcPr>
            <w:tcW w:w="4820" w:type="dxa"/>
          </w:tcPr>
          <w:p w:rsidR="00D7000F" w:rsidRPr="00997FE9" w:rsidRDefault="00D7000F" w:rsidP="00CB48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E9">
              <w:rPr>
                <w:rFonts w:ascii="Times New Roman" w:hAnsi="Times New Roman" w:cs="Times New Roman"/>
                <w:sz w:val="28"/>
                <w:szCs w:val="28"/>
              </w:rPr>
              <w:t>Директор ООО «Ритм»</w:t>
            </w:r>
          </w:p>
        </w:tc>
      </w:tr>
      <w:tr w:rsidR="00406608" w:rsidTr="00524750">
        <w:tc>
          <w:tcPr>
            <w:tcW w:w="993" w:type="dxa"/>
            <w:vAlign w:val="center"/>
          </w:tcPr>
          <w:p w:rsidR="00406608" w:rsidRDefault="00406608" w:rsidP="005247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06608" w:rsidRPr="00D35401" w:rsidRDefault="00C1584D" w:rsidP="00D700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Максим</w:t>
            </w:r>
            <w:r w:rsidR="00D7000F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4820" w:type="dxa"/>
          </w:tcPr>
          <w:p w:rsidR="00406608" w:rsidRPr="00997FE9" w:rsidRDefault="00406608" w:rsidP="007E15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E9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524750" w:rsidTr="00524750">
        <w:tc>
          <w:tcPr>
            <w:tcW w:w="993" w:type="dxa"/>
            <w:vAlign w:val="center"/>
          </w:tcPr>
          <w:p w:rsidR="00524750" w:rsidRDefault="00524750" w:rsidP="005247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24750" w:rsidRPr="00D35401" w:rsidRDefault="00524750" w:rsidP="007E1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5401">
              <w:rPr>
                <w:rFonts w:ascii="Times New Roman" w:hAnsi="Times New Roman" w:cs="Times New Roman"/>
                <w:sz w:val="28"/>
                <w:szCs w:val="28"/>
              </w:rPr>
              <w:t>Салбаева Алима Николаевна</w:t>
            </w:r>
          </w:p>
        </w:tc>
        <w:tc>
          <w:tcPr>
            <w:tcW w:w="4820" w:type="dxa"/>
          </w:tcPr>
          <w:p w:rsidR="00524750" w:rsidRPr="00997FE9" w:rsidRDefault="00524750" w:rsidP="007E15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E9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524750" w:rsidTr="00524750">
        <w:tc>
          <w:tcPr>
            <w:tcW w:w="993" w:type="dxa"/>
            <w:vAlign w:val="center"/>
          </w:tcPr>
          <w:p w:rsidR="00524750" w:rsidRDefault="00524750" w:rsidP="005247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24750" w:rsidRPr="00D35401" w:rsidRDefault="0034656F" w:rsidP="007E1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Евгений Александрович</w:t>
            </w:r>
          </w:p>
        </w:tc>
        <w:tc>
          <w:tcPr>
            <w:tcW w:w="4820" w:type="dxa"/>
          </w:tcPr>
          <w:p w:rsidR="00524750" w:rsidRPr="00997FE9" w:rsidRDefault="00524750" w:rsidP="007E15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E9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C1584D" w:rsidTr="00524750">
        <w:tc>
          <w:tcPr>
            <w:tcW w:w="993" w:type="dxa"/>
            <w:vAlign w:val="center"/>
          </w:tcPr>
          <w:p w:rsidR="00C1584D" w:rsidRDefault="00C1584D" w:rsidP="005247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1584D" w:rsidRDefault="00C1584D" w:rsidP="007E1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Ластанова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Лидия Анатольевна</w:t>
            </w:r>
          </w:p>
        </w:tc>
        <w:tc>
          <w:tcPr>
            <w:tcW w:w="4820" w:type="dxa"/>
          </w:tcPr>
          <w:p w:rsidR="00C1584D" w:rsidRPr="00997FE9" w:rsidRDefault="00C1584D" w:rsidP="007E15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E9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524750" w:rsidTr="00524750">
        <w:tc>
          <w:tcPr>
            <w:tcW w:w="9924" w:type="dxa"/>
            <w:gridSpan w:val="3"/>
            <w:shd w:val="clear" w:color="auto" w:fill="D9D9D9" w:themeFill="background1" w:themeFillShade="D9"/>
            <w:vAlign w:val="center"/>
          </w:tcPr>
          <w:p w:rsidR="00524750" w:rsidRPr="00997FE9" w:rsidRDefault="00524750" w:rsidP="0052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администрации МО «Мухоршибирский район»</w:t>
            </w:r>
          </w:p>
        </w:tc>
      </w:tr>
      <w:tr w:rsidR="00524750" w:rsidTr="00524750">
        <w:tc>
          <w:tcPr>
            <w:tcW w:w="993" w:type="dxa"/>
            <w:vAlign w:val="center"/>
          </w:tcPr>
          <w:p w:rsidR="00524750" w:rsidRDefault="00524750" w:rsidP="005247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24750" w:rsidRPr="00D35401" w:rsidRDefault="00524750" w:rsidP="007E1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Цыбикова Эльвира Цырендашиевна</w:t>
            </w:r>
          </w:p>
        </w:tc>
        <w:tc>
          <w:tcPr>
            <w:tcW w:w="4820" w:type="dxa"/>
          </w:tcPr>
          <w:p w:rsidR="00524750" w:rsidRPr="00997FE9" w:rsidRDefault="00524750" w:rsidP="007E15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администрации </w:t>
            </w:r>
          </w:p>
        </w:tc>
      </w:tr>
      <w:tr w:rsidR="00524750" w:rsidTr="00524750">
        <w:tc>
          <w:tcPr>
            <w:tcW w:w="993" w:type="dxa"/>
            <w:vAlign w:val="center"/>
          </w:tcPr>
          <w:p w:rsidR="00524750" w:rsidRDefault="00524750" w:rsidP="005247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24750" w:rsidRPr="00D35401" w:rsidRDefault="00524750" w:rsidP="007E1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Баирова Елена Петровна </w:t>
            </w:r>
          </w:p>
        </w:tc>
        <w:tc>
          <w:tcPr>
            <w:tcW w:w="4820" w:type="dxa"/>
          </w:tcPr>
          <w:p w:rsidR="00524750" w:rsidRPr="00997FE9" w:rsidRDefault="00524750" w:rsidP="007E15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экономики администрации </w:t>
            </w:r>
          </w:p>
        </w:tc>
      </w:tr>
    </w:tbl>
    <w:p w:rsidR="00406608" w:rsidRDefault="00406608" w:rsidP="0076446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00F" w:rsidRDefault="00D7000F" w:rsidP="0076446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381" w:rsidRDefault="00764465" w:rsidP="0076446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750">
        <w:rPr>
          <w:rFonts w:ascii="Times New Roman" w:hAnsi="Times New Roman" w:cs="Times New Roman"/>
          <w:i/>
          <w:sz w:val="28"/>
          <w:szCs w:val="28"/>
        </w:rPr>
        <w:t>Кворум</w:t>
      </w:r>
      <w:r w:rsidR="00001381">
        <w:rPr>
          <w:rFonts w:ascii="Times New Roman" w:hAnsi="Times New Roman" w:cs="Times New Roman"/>
          <w:i/>
          <w:sz w:val="28"/>
          <w:szCs w:val="28"/>
        </w:rPr>
        <w:t xml:space="preserve"> имеется. З</w:t>
      </w:r>
      <w:r w:rsidRPr="00524750">
        <w:rPr>
          <w:rFonts w:ascii="Times New Roman" w:hAnsi="Times New Roman" w:cs="Times New Roman"/>
          <w:i/>
          <w:sz w:val="28"/>
          <w:szCs w:val="28"/>
        </w:rPr>
        <w:t>аседани</w:t>
      </w:r>
      <w:r w:rsidR="00001381">
        <w:rPr>
          <w:rFonts w:ascii="Times New Roman" w:hAnsi="Times New Roman" w:cs="Times New Roman"/>
          <w:i/>
          <w:sz w:val="28"/>
          <w:szCs w:val="28"/>
        </w:rPr>
        <w:t>е</w:t>
      </w:r>
      <w:r w:rsidRPr="00524750">
        <w:rPr>
          <w:rFonts w:ascii="Times New Roman" w:hAnsi="Times New Roman" w:cs="Times New Roman"/>
          <w:i/>
          <w:sz w:val="28"/>
          <w:szCs w:val="28"/>
        </w:rPr>
        <w:t xml:space="preserve"> Экспертной группы</w:t>
      </w:r>
      <w:r w:rsidR="00001381">
        <w:rPr>
          <w:rFonts w:ascii="Times New Roman" w:hAnsi="Times New Roman" w:cs="Times New Roman"/>
          <w:i/>
          <w:sz w:val="28"/>
          <w:szCs w:val="28"/>
        </w:rPr>
        <w:t xml:space="preserve"> правомочно решать вопросы по повестке дня. </w:t>
      </w:r>
    </w:p>
    <w:p w:rsidR="0016158D" w:rsidRPr="007A625F" w:rsidRDefault="0016158D" w:rsidP="007644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64465" w:rsidRDefault="00764465" w:rsidP="0076446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381">
        <w:rPr>
          <w:rFonts w:ascii="Times New Roman" w:hAnsi="Times New Roman" w:cs="Times New Roman"/>
          <w:b/>
          <w:sz w:val="28"/>
          <w:szCs w:val="28"/>
        </w:rPr>
        <w:t>Повестка дня заседания Экспертной группы:</w:t>
      </w:r>
    </w:p>
    <w:p w:rsidR="00473ADC" w:rsidRDefault="00445661" w:rsidP="00473AD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473AD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3ADC">
        <w:rPr>
          <w:rFonts w:ascii="Times New Roman" w:hAnsi="Times New Roman" w:cs="Times New Roman"/>
          <w:sz w:val="28"/>
          <w:szCs w:val="28"/>
        </w:rPr>
        <w:t xml:space="preserve"> </w:t>
      </w:r>
      <w:r w:rsidR="0034656F">
        <w:rPr>
          <w:rFonts w:ascii="Times New Roman" w:hAnsi="Times New Roman" w:cs="Times New Roman"/>
          <w:sz w:val="28"/>
          <w:szCs w:val="28"/>
        </w:rPr>
        <w:t>2.5.</w:t>
      </w:r>
      <w:r w:rsidR="00473A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3ADC">
        <w:rPr>
          <w:rFonts w:ascii="Times New Roman" w:hAnsi="Times New Roman" w:cs="Times New Roman"/>
          <w:sz w:val="28"/>
          <w:szCs w:val="28"/>
        </w:rPr>
        <w:t xml:space="preserve">Дорожной карты внедрения </w:t>
      </w:r>
      <w:r w:rsidR="00473ADC" w:rsidRPr="00C1584D">
        <w:rPr>
          <w:rFonts w:ascii="Times New Roman" w:hAnsi="Times New Roman" w:cs="Times New Roman"/>
          <w:sz w:val="28"/>
          <w:szCs w:val="28"/>
        </w:rPr>
        <w:t xml:space="preserve">МИС </w:t>
      </w:r>
      <w:r w:rsidR="00473ADC" w:rsidRPr="0034656F">
        <w:rPr>
          <w:rFonts w:ascii="Times New Roman" w:hAnsi="Times New Roman" w:cs="Times New Roman"/>
          <w:sz w:val="28"/>
          <w:szCs w:val="28"/>
        </w:rPr>
        <w:t>«</w:t>
      </w:r>
      <w:r w:rsidR="0034656F" w:rsidRPr="0034656F">
        <w:rPr>
          <w:rFonts w:ascii="Times New Roman" w:hAnsi="Times New Roman" w:cs="Times New Roman"/>
          <w:bCs/>
          <w:sz w:val="28"/>
          <w:szCs w:val="28"/>
        </w:rPr>
        <w:t>Наличие в муниципальном образовании специализированной организации (либо института проектного управляющего), а также структурного подразделения в администрации муниципального образования, наделенных функциями по привлечению инвестиций и работе с инвесторами (либо ответственного сотрудника с закрепленными за ним функциями по привлечению инвестиций и работе с инвесторами)</w:t>
      </w:r>
      <w:r w:rsidR="00473ADC" w:rsidRPr="003465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проведение общественной экспертизы исполнения требований Стандарта</w:t>
      </w:r>
      <w:r w:rsidR="00473AD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73ADC" w:rsidRPr="00F50910" w:rsidRDefault="00445661" w:rsidP="00473AD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</w:t>
      </w:r>
      <w:r w:rsidR="00473AD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3ADC">
        <w:rPr>
          <w:rFonts w:ascii="Times New Roman" w:hAnsi="Times New Roman" w:cs="Times New Roman"/>
          <w:sz w:val="28"/>
          <w:szCs w:val="28"/>
        </w:rPr>
        <w:t xml:space="preserve"> </w:t>
      </w:r>
      <w:r w:rsidR="0034656F">
        <w:rPr>
          <w:rFonts w:ascii="Times New Roman" w:hAnsi="Times New Roman" w:cs="Times New Roman"/>
          <w:sz w:val="28"/>
          <w:szCs w:val="28"/>
        </w:rPr>
        <w:t>6</w:t>
      </w:r>
      <w:r w:rsidR="00C1584D">
        <w:rPr>
          <w:rFonts w:ascii="Times New Roman" w:hAnsi="Times New Roman" w:cs="Times New Roman"/>
          <w:sz w:val="28"/>
          <w:szCs w:val="28"/>
        </w:rPr>
        <w:t>.5</w:t>
      </w:r>
      <w:r w:rsidR="00473ADC">
        <w:rPr>
          <w:rFonts w:ascii="Times New Roman" w:hAnsi="Times New Roman" w:cs="Times New Roman"/>
          <w:sz w:val="28"/>
          <w:szCs w:val="28"/>
        </w:rPr>
        <w:t xml:space="preserve">. Дорожной карты внедрения МИС </w:t>
      </w:r>
      <w:r w:rsidR="00473ADC" w:rsidRPr="00F50910">
        <w:rPr>
          <w:rFonts w:ascii="Times New Roman" w:hAnsi="Times New Roman" w:cs="Times New Roman"/>
          <w:sz w:val="28"/>
          <w:szCs w:val="28"/>
        </w:rPr>
        <w:t>«</w:t>
      </w:r>
      <w:r w:rsidR="00F50910" w:rsidRPr="00F50910">
        <w:rPr>
          <w:rFonts w:ascii="Times New Roman" w:hAnsi="Times New Roman" w:cs="Times New Roman"/>
          <w:bCs/>
          <w:sz w:val="28"/>
          <w:szCs w:val="28"/>
        </w:rPr>
        <w:t>Оптимизация административных процедур в рамках исполнения муниципальных функций и предоставления муниципальных услуг</w:t>
      </w:r>
      <w:r w:rsidR="00473ADC" w:rsidRPr="00F50910">
        <w:rPr>
          <w:rFonts w:ascii="Times New Roman" w:hAnsi="Times New Roman" w:cs="Times New Roman"/>
          <w:sz w:val="28"/>
          <w:szCs w:val="28"/>
        </w:rPr>
        <w:t>»</w:t>
      </w:r>
      <w:r w:rsidRPr="00F50910">
        <w:rPr>
          <w:rFonts w:ascii="Times New Roman" w:hAnsi="Times New Roman" w:cs="Times New Roman"/>
          <w:sz w:val="28"/>
          <w:szCs w:val="28"/>
        </w:rPr>
        <w:t xml:space="preserve"> - проведение общественной экспертизы исполнения требований Стандарта</w:t>
      </w:r>
      <w:r w:rsidR="00473ADC" w:rsidRPr="00F50910">
        <w:rPr>
          <w:rFonts w:ascii="Times New Roman" w:hAnsi="Times New Roman" w:cs="Times New Roman"/>
          <w:sz w:val="28"/>
          <w:szCs w:val="28"/>
        </w:rPr>
        <w:t>;</w:t>
      </w:r>
    </w:p>
    <w:p w:rsidR="00473ADC" w:rsidRPr="0033190C" w:rsidRDefault="00445661" w:rsidP="00473AD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90C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473ADC" w:rsidRPr="0033190C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33190C">
        <w:rPr>
          <w:rFonts w:ascii="Times New Roman" w:hAnsi="Times New Roman" w:cs="Times New Roman"/>
          <w:sz w:val="28"/>
          <w:szCs w:val="28"/>
        </w:rPr>
        <w:t>а</w:t>
      </w:r>
      <w:r w:rsidR="00473ADC" w:rsidRPr="0033190C">
        <w:rPr>
          <w:rFonts w:ascii="Times New Roman" w:hAnsi="Times New Roman" w:cs="Times New Roman"/>
          <w:sz w:val="28"/>
          <w:szCs w:val="28"/>
        </w:rPr>
        <w:t xml:space="preserve"> </w:t>
      </w:r>
      <w:r w:rsidR="00F50910">
        <w:rPr>
          <w:rFonts w:ascii="Times New Roman" w:hAnsi="Times New Roman" w:cs="Times New Roman"/>
          <w:sz w:val="28"/>
          <w:szCs w:val="28"/>
        </w:rPr>
        <w:t>9.6</w:t>
      </w:r>
      <w:r w:rsidR="00473ADC" w:rsidRPr="0033190C">
        <w:rPr>
          <w:rFonts w:ascii="Times New Roman" w:hAnsi="Times New Roman" w:cs="Times New Roman"/>
          <w:sz w:val="28"/>
          <w:szCs w:val="28"/>
        </w:rPr>
        <w:t xml:space="preserve">. Дорожной карты внедрения МИС </w:t>
      </w:r>
      <w:r w:rsidR="00473ADC" w:rsidRPr="00F50910">
        <w:rPr>
          <w:rFonts w:ascii="Times New Roman" w:hAnsi="Times New Roman" w:cs="Times New Roman"/>
          <w:sz w:val="28"/>
          <w:szCs w:val="28"/>
        </w:rPr>
        <w:t>«</w:t>
      </w:r>
      <w:r w:rsidR="00F50910" w:rsidRPr="00F50910">
        <w:rPr>
          <w:rFonts w:ascii="Times New Roman" w:hAnsi="Times New Roman" w:cs="Times New Roman"/>
          <w:bCs/>
          <w:iCs/>
          <w:sz w:val="28"/>
          <w:szCs w:val="28"/>
        </w:rPr>
        <w:t>Наличие доступной инфраструктуры для размещения производственных и иных объектов инвесторов (промышленных парков, технологических парков, бизнес</w:t>
      </w:r>
      <w:r w:rsidR="00F5091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50910" w:rsidRPr="00F50910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5091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50910" w:rsidRPr="00F50910">
        <w:rPr>
          <w:rFonts w:ascii="Times New Roman" w:hAnsi="Times New Roman" w:cs="Times New Roman"/>
          <w:bCs/>
          <w:iCs/>
          <w:sz w:val="28"/>
          <w:szCs w:val="28"/>
        </w:rPr>
        <w:t>центров и т.д.)</w:t>
      </w:r>
      <w:r w:rsidR="00473ADC" w:rsidRPr="00F50910">
        <w:rPr>
          <w:rFonts w:ascii="Times New Roman" w:hAnsi="Times New Roman" w:cs="Times New Roman"/>
          <w:sz w:val="28"/>
          <w:szCs w:val="28"/>
        </w:rPr>
        <w:t>»</w:t>
      </w:r>
      <w:r w:rsidRPr="00F50910">
        <w:rPr>
          <w:rFonts w:ascii="Times New Roman" w:hAnsi="Times New Roman" w:cs="Times New Roman"/>
          <w:sz w:val="28"/>
          <w:szCs w:val="28"/>
        </w:rPr>
        <w:t xml:space="preserve"> - проведение общественной экспертизы исполнения требований</w:t>
      </w:r>
      <w:r w:rsidRPr="0033190C">
        <w:rPr>
          <w:rFonts w:ascii="Times New Roman" w:hAnsi="Times New Roman" w:cs="Times New Roman"/>
          <w:sz w:val="28"/>
          <w:szCs w:val="28"/>
        </w:rPr>
        <w:t xml:space="preserve"> Стандарта</w:t>
      </w:r>
      <w:r w:rsidR="00473ADC" w:rsidRPr="0033190C">
        <w:rPr>
          <w:rFonts w:ascii="Times New Roman" w:hAnsi="Times New Roman" w:cs="Times New Roman"/>
          <w:sz w:val="28"/>
          <w:szCs w:val="28"/>
        </w:rPr>
        <w:t>.</w:t>
      </w:r>
    </w:p>
    <w:p w:rsidR="00035121" w:rsidRDefault="00035121" w:rsidP="0003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3ADC" w:rsidRPr="00473ADC" w:rsidRDefault="00473ADC" w:rsidP="0003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3ADC">
        <w:rPr>
          <w:rFonts w:ascii="Times New Roman" w:hAnsi="Times New Roman" w:cs="Times New Roman"/>
          <w:i/>
          <w:color w:val="000000"/>
          <w:sz w:val="28"/>
          <w:szCs w:val="28"/>
        </w:rPr>
        <w:t>Выступили по повестке дня: Кравцова О.А., Баирова Е.П.</w:t>
      </w:r>
    </w:p>
    <w:p w:rsidR="00764465" w:rsidRPr="00764465" w:rsidRDefault="00764465" w:rsidP="0076446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64465" w:rsidRDefault="00764465" w:rsidP="0076446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ГОЛОСОВАНИЯ И РЕШЕНИЯ, </w:t>
      </w:r>
    </w:p>
    <w:p w:rsidR="00764465" w:rsidRDefault="00764465" w:rsidP="0076446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ПРИНЯТЫЕ ПО ВОПРОСАМ ПОВЕСТКИ ДНЯ </w:t>
      </w:r>
    </w:p>
    <w:p w:rsidR="00445661" w:rsidRDefault="00445661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№1:</w:t>
      </w:r>
      <w:r>
        <w:rPr>
          <w:rFonts w:ascii="Times New Roman" w:hAnsi="Times New Roman" w:cs="Times New Roman"/>
          <w:sz w:val="28"/>
          <w:szCs w:val="28"/>
        </w:rPr>
        <w:t xml:space="preserve"> Исполнение п</w:t>
      </w:r>
      <w:r w:rsidR="00442253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F50910">
        <w:rPr>
          <w:rFonts w:ascii="Times New Roman" w:hAnsi="Times New Roman" w:cs="Times New Roman"/>
          <w:sz w:val="28"/>
          <w:szCs w:val="28"/>
        </w:rPr>
        <w:t>2.5.</w:t>
      </w:r>
      <w:r w:rsidR="0033190C">
        <w:rPr>
          <w:rFonts w:ascii="Times New Roman" w:hAnsi="Times New Roman" w:cs="Times New Roman"/>
          <w:sz w:val="28"/>
          <w:szCs w:val="28"/>
        </w:rPr>
        <w:t xml:space="preserve"> Дорожной карты внедрения </w:t>
      </w:r>
      <w:r w:rsidR="00F50910">
        <w:rPr>
          <w:rFonts w:ascii="Times New Roman" w:hAnsi="Times New Roman" w:cs="Times New Roman"/>
          <w:sz w:val="28"/>
          <w:szCs w:val="28"/>
        </w:rPr>
        <w:t xml:space="preserve">МИС </w:t>
      </w:r>
      <w:r w:rsidR="00F50910" w:rsidRPr="0034656F">
        <w:rPr>
          <w:rFonts w:ascii="Times New Roman" w:hAnsi="Times New Roman" w:cs="Times New Roman"/>
          <w:sz w:val="28"/>
          <w:szCs w:val="28"/>
        </w:rPr>
        <w:t>«</w:t>
      </w:r>
      <w:r w:rsidR="00F50910" w:rsidRPr="0034656F">
        <w:rPr>
          <w:rFonts w:ascii="Times New Roman" w:hAnsi="Times New Roman" w:cs="Times New Roman"/>
          <w:bCs/>
          <w:sz w:val="28"/>
          <w:szCs w:val="28"/>
        </w:rPr>
        <w:t>Наличие в муниципальном образовании специализированной организации (либо института проектного управляющего), а также структурного подразделения в администрации муниципального образования, наделенных функциями по привлечению инвестиций и работе с инвесторами (либо ответственного сотрудника с закрепленными за ним функциями по привлечению инвестиций и работе с инвесторами)</w:t>
      </w:r>
      <w:r w:rsidR="00F50910" w:rsidRPr="0034656F">
        <w:rPr>
          <w:rFonts w:ascii="Times New Roman" w:hAnsi="Times New Roman" w:cs="Times New Roman"/>
          <w:sz w:val="28"/>
          <w:szCs w:val="28"/>
        </w:rPr>
        <w:t>»</w:t>
      </w:r>
      <w:r w:rsidR="00EA7704">
        <w:rPr>
          <w:rFonts w:ascii="Times New Roman" w:hAnsi="Times New Roman" w:cs="Times New Roman"/>
          <w:sz w:val="28"/>
          <w:szCs w:val="28"/>
        </w:rPr>
        <w:t>.</w:t>
      </w:r>
    </w:p>
    <w:p w:rsidR="00445661" w:rsidRDefault="00445661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661" w:rsidRDefault="00445661" w:rsidP="0033190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 провели качественную оценку внедрения раздела </w:t>
      </w:r>
      <w:r w:rsidR="00F509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инвестиционного Стандарта. Среднее арифметическое совокупных оценок составило </w:t>
      </w:r>
      <w:r w:rsidR="00756E62">
        <w:rPr>
          <w:rFonts w:ascii="Times New Roman" w:hAnsi="Times New Roman" w:cs="Times New Roman"/>
          <w:sz w:val="28"/>
          <w:szCs w:val="28"/>
        </w:rPr>
        <w:t>1,53</w:t>
      </w:r>
      <w:r>
        <w:rPr>
          <w:rFonts w:ascii="Times New Roman" w:hAnsi="Times New Roman" w:cs="Times New Roman"/>
          <w:sz w:val="28"/>
          <w:szCs w:val="28"/>
        </w:rPr>
        <w:t xml:space="preserve"> балла.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выполненными полностью требования раздела </w:t>
      </w:r>
      <w:r w:rsidR="00756E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E62" w:rsidRPr="0034656F">
        <w:rPr>
          <w:rFonts w:ascii="Times New Roman" w:hAnsi="Times New Roman" w:cs="Times New Roman"/>
          <w:sz w:val="28"/>
          <w:szCs w:val="28"/>
        </w:rPr>
        <w:t>«</w:t>
      </w:r>
      <w:r w:rsidR="00756E62" w:rsidRPr="0034656F">
        <w:rPr>
          <w:rFonts w:ascii="Times New Roman" w:hAnsi="Times New Roman" w:cs="Times New Roman"/>
          <w:bCs/>
          <w:sz w:val="28"/>
          <w:szCs w:val="28"/>
        </w:rPr>
        <w:t>Наличие в муниципальном образовании специализированной организации (либо института проектного управляющего), а также структурного подразделения в администрации муниципального образования, наделенных функциями по привлечению инвестиций и работе с инвесторами (либо ответственного сотрудника с закрепленными за ним функциями по привлечению инвестиций и работе с инвесторами)</w:t>
      </w:r>
      <w:r w:rsidR="00756E62" w:rsidRPr="0034656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45661" w:rsidRDefault="00445661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BA2A80" w:rsidRDefault="00BA2A80" w:rsidP="00445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465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830CB5">
        <w:rPr>
          <w:rFonts w:ascii="Times New Roman" w:hAnsi="Times New Roman" w:cs="Times New Roman"/>
          <w:sz w:val="28"/>
          <w:szCs w:val="28"/>
        </w:rPr>
        <w:t>9</w:t>
      </w:r>
      <w:r w:rsidRPr="00764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(Кравцова О.А., </w:t>
      </w:r>
      <w:r w:rsidR="00756E62">
        <w:rPr>
          <w:rFonts w:ascii="Times New Roman" w:hAnsi="Times New Roman" w:cs="Times New Roman"/>
          <w:sz w:val="28"/>
          <w:szCs w:val="28"/>
        </w:rPr>
        <w:t xml:space="preserve">Иванов Е.А., </w:t>
      </w:r>
      <w:r>
        <w:rPr>
          <w:rFonts w:ascii="Times New Roman" w:hAnsi="Times New Roman" w:cs="Times New Roman"/>
          <w:sz w:val="28"/>
          <w:szCs w:val="28"/>
        </w:rPr>
        <w:t xml:space="preserve">Гомбоев Э.Б., Иванов Д.А., Красиков И.И., </w:t>
      </w:r>
      <w:r w:rsidR="0007134C">
        <w:rPr>
          <w:rFonts w:ascii="Times New Roman" w:hAnsi="Times New Roman" w:cs="Times New Roman"/>
          <w:sz w:val="28"/>
          <w:szCs w:val="28"/>
        </w:rPr>
        <w:t>Иванов М.С.</w:t>
      </w:r>
      <w:r w:rsidR="00756E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6E62">
        <w:rPr>
          <w:rFonts w:ascii="Times New Roman" w:hAnsi="Times New Roman" w:cs="Times New Roman"/>
          <w:sz w:val="28"/>
          <w:szCs w:val="28"/>
        </w:rPr>
        <w:t>Салбаева</w:t>
      </w:r>
      <w:proofErr w:type="spellEnd"/>
      <w:r w:rsidR="00756E62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="0007134C">
        <w:rPr>
          <w:rFonts w:ascii="Times New Roman" w:hAnsi="Times New Roman" w:cs="Times New Roman"/>
          <w:sz w:val="28"/>
          <w:szCs w:val="28"/>
        </w:rPr>
        <w:t>Ластанова</w:t>
      </w:r>
      <w:proofErr w:type="spellEnd"/>
      <w:r w:rsidR="0007134C">
        <w:rPr>
          <w:rFonts w:ascii="Times New Roman" w:hAnsi="Times New Roman" w:cs="Times New Roman"/>
          <w:sz w:val="28"/>
          <w:szCs w:val="28"/>
        </w:rPr>
        <w:t xml:space="preserve"> Л.А.</w:t>
      </w:r>
      <w:r w:rsidR="00756E62">
        <w:rPr>
          <w:rFonts w:ascii="Times New Roman" w:hAnsi="Times New Roman" w:cs="Times New Roman"/>
          <w:sz w:val="28"/>
          <w:szCs w:val="28"/>
        </w:rPr>
        <w:t>, Цыбикжапова М.А.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5661" w:rsidRDefault="00BA2A80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66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44566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45661">
        <w:rPr>
          <w:rFonts w:ascii="Times New Roman" w:hAnsi="Times New Roman" w:cs="Times New Roman"/>
          <w:sz w:val="28"/>
          <w:szCs w:val="28"/>
        </w:rPr>
        <w:t xml:space="preserve"> с оговорками» - 0 </w:t>
      </w:r>
    </w:p>
    <w:p w:rsidR="00445661" w:rsidRDefault="0007134C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- 0</w:t>
      </w:r>
    </w:p>
    <w:p w:rsidR="0007134C" w:rsidRDefault="0007134C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5661" w:rsidRDefault="00445661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голосования:</w:t>
      </w:r>
    </w:p>
    <w:p w:rsidR="00445661" w:rsidRDefault="00445661" w:rsidP="004456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Дорожной картой внедрения Стандарта деятельности органов местного самоуправления муниципальных районов и городских округов в Республике Бурятия по созданию благоприятного инвестиционного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климата (далее – Стандарт) Администрацией муниципального образования «</w:t>
      </w:r>
      <w:r w:rsidR="00866381">
        <w:rPr>
          <w:rFonts w:ascii="Times New Roman" w:hAnsi="Times New Roman" w:cs="Times New Roman"/>
          <w:sz w:val="28"/>
          <w:szCs w:val="28"/>
        </w:rPr>
        <w:t>Мухоршибирский</w:t>
      </w:r>
      <w:r>
        <w:rPr>
          <w:rFonts w:ascii="Times New Roman" w:hAnsi="Times New Roman" w:cs="Times New Roman"/>
          <w:sz w:val="28"/>
          <w:szCs w:val="28"/>
        </w:rPr>
        <w:t xml:space="preserve"> район» было заявлено о</w:t>
      </w:r>
      <w:r w:rsidR="00866381">
        <w:rPr>
          <w:rFonts w:ascii="Times New Roman" w:hAnsi="Times New Roman" w:cs="Times New Roman"/>
          <w:sz w:val="28"/>
          <w:szCs w:val="28"/>
        </w:rPr>
        <w:t xml:space="preserve"> выполнении требований раздела </w:t>
      </w:r>
      <w:r w:rsidR="00EA77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Стандарта </w:t>
      </w:r>
      <w:r w:rsidR="00EA7704" w:rsidRPr="0034656F">
        <w:rPr>
          <w:rFonts w:ascii="Times New Roman" w:hAnsi="Times New Roman" w:cs="Times New Roman"/>
          <w:sz w:val="28"/>
          <w:szCs w:val="28"/>
        </w:rPr>
        <w:t>«</w:t>
      </w:r>
      <w:r w:rsidR="00EA7704" w:rsidRPr="0034656F">
        <w:rPr>
          <w:rFonts w:ascii="Times New Roman" w:hAnsi="Times New Roman" w:cs="Times New Roman"/>
          <w:bCs/>
          <w:sz w:val="28"/>
          <w:szCs w:val="28"/>
        </w:rPr>
        <w:t>Наличие в муниципальном образовании специализированной организации (либо института проектного управляющего), а также структурного подразделения в администрации муниципального образования, наделенных функциями по</w:t>
      </w:r>
      <w:proofErr w:type="gramEnd"/>
      <w:r w:rsidR="00EA7704" w:rsidRPr="0034656F">
        <w:rPr>
          <w:rFonts w:ascii="Times New Roman" w:hAnsi="Times New Roman" w:cs="Times New Roman"/>
          <w:bCs/>
          <w:sz w:val="28"/>
          <w:szCs w:val="28"/>
        </w:rPr>
        <w:t xml:space="preserve"> привлечению инвестиций и работе с инвесторами (либо ответственного сотрудника с закрепленными за ним функциями по привлечению инвестиций и работе с инвесторами)</w:t>
      </w:r>
      <w:r w:rsidR="00EA7704" w:rsidRPr="003465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661" w:rsidRDefault="00445661" w:rsidP="004456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Анализ проведенных мероприятий по выполнению требований раздела </w:t>
      </w:r>
      <w:r w:rsidR="00EA77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Стандарта </w:t>
      </w:r>
      <w:r w:rsidR="00EA7704" w:rsidRPr="0034656F">
        <w:rPr>
          <w:rFonts w:ascii="Times New Roman" w:hAnsi="Times New Roman" w:cs="Times New Roman"/>
          <w:sz w:val="28"/>
          <w:szCs w:val="28"/>
        </w:rPr>
        <w:t>«</w:t>
      </w:r>
      <w:r w:rsidR="00EA7704" w:rsidRPr="0034656F">
        <w:rPr>
          <w:rFonts w:ascii="Times New Roman" w:hAnsi="Times New Roman" w:cs="Times New Roman"/>
          <w:bCs/>
          <w:sz w:val="28"/>
          <w:szCs w:val="28"/>
        </w:rPr>
        <w:t>Наличие в муниципальном образовании специализированной организации (либо института проектного управляющего), а также структурного подразделения в администрации муниципального образования, наделенных функциями по привлечению инвестиций и работе с инвесторами (либо ответственного сотрудника с закрепленными за ним функциями по привлечению инвестиций и работе с инвесторами)</w:t>
      </w:r>
      <w:r w:rsidR="00EA7704" w:rsidRPr="003465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мероприятия, выполненные органами местного самоуправления, соответствуют требованиям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раздела Стандарта.</w:t>
      </w:r>
    </w:p>
    <w:p w:rsidR="00445661" w:rsidRDefault="00445661" w:rsidP="004456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экспертная группа подтверждает, что требования раздела </w:t>
      </w:r>
      <w:r w:rsidR="00EA77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Стандарта </w:t>
      </w:r>
      <w:r w:rsidR="00EA7704" w:rsidRPr="0034656F">
        <w:rPr>
          <w:rFonts w:ascii="Times New Roman" w:hAnsi="Times New Roman" w:cs="Times New Roman"/>
          <w:sz w:val="28"/>
          <w:szCs w:val="28"/>
        </w:rPr>
        <w:t>«</w:t>
      </w:r>
      <w:r w:rsidR="00EA7704" w:rsidRPr="0034656F">
        <w:rPr>
          <w:rFonts w:ascii="Times New Roman" w:hAnsi="Times New Roman" w:cs="Times New Roman"/>
          <w:bCs/>
          <w:sz w:val="28"/>
          <w:szCs w:val="28"/>
        </w:rPr>
        <w:t>Наличие в муниципальном образовании специализированной организации (либо института проектного управляющего), а также структурного подразделения в администрации муниципального образования, наделенных функциями по привлечению инвестиций и работе с инвесторами (либо ответственного сотрудника с закрепленными за ним функциями по привлечению инвестиций и работе с инвесторами)</w:t>
      </w:r>
      <w:r w:rsidR="00EA7704" w:rsidRPr="003465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полностью.</w:t>
      </w:r>
      <w:proofErr w:type="gramEnd"/>
    </w:p>
    <w:p w:rsidR="00445661" w:rsidRDefault="00445661" w:rsidP="004456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Принятое решение: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выполненными </w:t>
      </w:r>
      <w:r w:rsidR="00866381">
        <w:rPr>
          <w:rFonts w:ascii="Times New Roman" w:hAnsi="Times New Roman" w:cs="Times New Roman"/>
          <w:sz w:val="28"/>
          <w:szCs w:val="28"/>
        </w:rPr>
        <w:t xml:space="preserve">полностью </w:t>
      </w:r>
      <w:r>
        <w:rPr>
          <w:rFonts w:ascii="Times New Roman" w:hAnsi="Times New Roman" w:cs="Times New Roman"/>
          <w:sz w:val="28"/>
          <w:szCs w:val="28"/>
        </w:rPr>
        <w:t xml:space="preserve">требования раздела </w:t>
      </w:r>
      <w:r w:rsidR="00EA77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Стандарта </w:t>
      </w:r>
      <w:r w:rsidR="00EA7704" w:rsidRPr="0034656F">
        <w:rPr>
          <w:rFonts w:ascii="Times New Roman" w:hAnsi="Times New Roman" w:cs="Times New Roman"/>
          <w:sz w:val="28"/>
          <w:szCs w:val="28"/>
        </w:rPr>
        <w:t>«</w:t>
      </w:r>
      <w:r w:rsidR="00EA7704" w:rsidRPr="0034656F">
        <w:rPr>
          <w:rFonts w:ascii="Times New Roman" w:hAnsi="Times New Roman" w:cs="Times New Roman"/>
          <w:bCs/>
          <w:sz w:val="28"/>
          <w:szCs w:val="28"/>
        </w:rPr>
        <w:t>Наличие в муниципальном образовании специализированной организации (либо института проектного управляющего), а также структурного подразделения в администрации муниципального образования, наделенных функциями по привлечению инвестиций и работе с инвесторами (либо ответственного сотрудника с закрепленными за ним функциями по привлечению инвестиций и работе с инвесторами)</w:t>
      </w:r>
      <w:r w:rsidR="00EA7704" w:rsidRPr="003465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0CB5" w:rsidRDefault="00830CB5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661" w:rsidRDefault="00445661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№2: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C5A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36C5A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EA7704">
        <w:rPr>
          <w:rFonts w:ascii="Times New Roman" w:hAnsi="Times New Roman" w:cs="Times New Roman"/>
          <w:sz w:val="28"/>
          <w:szCs w:val="28"/>
        </w:rPr>
        <w:t>6</w:t>
      </w:r>
      <w:r w:rsidR="00830CB5">
        <w:rPr>
          <w:rFonts w:ascii="Times New Roman" w:hAnsi="Times New Roman" w:cs="Times New Roman"/>
          <w:sz w:val="28"/>
          <w:szCs w:val="28"/>
        </w:rPr>
        <w:t>.5</w:t>
      </w:r>
      <w:r w:rsidR="00236C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Дорожной карты внедрения МИС </w:t>
      </w:r>
      <w:r w:rsidR="00EA7704" w:rsidRPr="00F50910">
        <w:rPr>
          <w:rFonts w:ascii="Times New Roman" w:hAnsi="Times New Roman" w:cs="Times New Roman"/>
          <w:sz w:val="28"/>
          <w:szCs w:val="28"/>
        </w:rPr>
        <w:t>«</w:t>
      </w:r>
      <w:r w:rsidR="00EA7704" w:rsidRPr="00F50910">
        <w:rPr>
          <w:rFonts w:ascii="Times New Roman" w:hAnsi="Times New Roman" w:cs="Times New Roman"/>
          <w:bCs/>
          <w:sz w:val="28"/>
          <w:szCs w:val="28"/>
        </w:rPr>
        <w:t>Оптимизация административных процедур в рамках исполнения муниципальных функций и предоставления муниципальных услуг</w:t>
      </w:r>
      <w:r w:rsidR="00EA7704" w:rsidRPr="00F50910">
        <w:rPr>
          <w:rFonts w:ascii="Times New Roman" w:hAnsi="Times New Roman" w:cs="Times New Roman"/>
          <w:sz w:val="28"/>
          <w:szCs w:val="28"/>
        </w:rPr>
        <w:t>»</w:t>
      </w:r>
      <w:r w:rsidR="00706FBD">
        <w:rPr>
          <w:rFonts w:ascii="Times New Roman" w:hAnsi="Times New Roman" w:cs="Times New Roman"/>
          <w:sz w:val="28"/>
          <w:szCs w:val="28"/>
        </w:rPr>
        <w:t>.</w:t>
      </w:r>
    </w:p>
    <w:p w:rsidR="00445661" w:rsidRDefault="00445661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661" w:rsidRDefault="00445661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Эксперты провели качественную оценку внедрения раздела </w:t>
      </w:r>
      <w:r w:rsidR="00EA77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инвестиционного Стандарта. Среднее арифметическое совокупных оценок составило </w:t>
      </w:r>
      <w:r w:rsidR="00830CB5">
        <w:rPr>
          <w:rFonts w:ascii="Times New Roman" w:hAnsi="Times New Roman" w:cs="Times New Roman"/>
          <w:sz w:val="28"/>
          <w:szCs w:val="28"/>
        </w:rPr>
        <w:t>1,</w:t>
      </w:r>
      <w:r w:rsidR="00AB359B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балла. Признать выполненными полностью требования </w:t>
      </w:r>
      <w:r w:rsidR="00EA7704">
        <w:rPr>
          <w:rFonts w:ascii="Times New Roman" w:hAnsi="Times New Roman" w:cs="Times New Roman"/>
          <w:sz w:val="28"/>
          <w:szCs w:val="28"/>
        </w:rPr>
        <w:t>раздела 6 Стандарта «Оптимизация административных процедур в рамках исполнения муниципальных функций и предоставления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59B" w:rsidRDefault="00AB359B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661" w:rsidRDefault="00445661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Голосовали:</w:t>
      </w:r>
    </w:p>
    <w:p w:rsidR="00AB359B" w:rsidRDefault="00AB359B" w:rsidP="00AB3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465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64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(Кравцова О.А., Иванов Е.А., Гомбоев Э.Б., Иванов Д.А., Красиков И.И., Иванов М.С.,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Цыбикжапова М.А.) </w:t>
      </w:r>
    </w:p>
    <w:p w:rsidR="00AB359B" w:rsidRDefault="00AB359B" w:rsidP="00AB35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оговорками» - 0 </w:t>
      </w:r>
    </w:p>
    <w:p w:rsidR="00AB359B" w:rsidRDefault="00AB359B" w:rsidP="00AB35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- 0</w:t>
      </w:r>
    </w:p>
    <w:p w:rsidR="00445661" w:rsidRDefault="00445661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661" w:rsidRDefault="00445661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голосования:</w:t>
      </w:r>
    </w:p>
    <w:p w:rsidR="00445661" w:rsidRDefault="00445661" w:rsidP="004456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Дорожной картой внедрения Стандарта деятельности органов местного самоуправления муниципальных районов и городских округов в Республике Бурятия по созданию благоприятного инвестиционного климата (далее – Стандарт) Администрацией муниципального образования «</w:t>
      </w:r>
      <w:r w:rsidR="00236C5A">
        <w:rPr>
          <w:rFonts w:ascii="Times New Roman" w:hAnsi="Times New Roman" w:cs="Times New Roman"/>
          <w:sz w:val="28"/>
          <w:szCs w:val="28"/>
        </w:rPr>
        <w:t>Мухоршибирский</w:t>
      </w:r>
      <w:r>
        <w:rPr>
          <w:rFonts w:ascii="Times New Roman" w:hAnsi="Times New Roman" w:cs="Times New Roman"/>
          <w:sz w:val="28"/>
          <w:szCs w:val="28"/>
        </w:rPr>
        <w:t xml:space="preserve"> район» было заявлено о выполнении требований </w:t>
      </w:r>
      <w:r w:rsidR="00EA7704">
        <w:rPr>
          <w:rFonts w:ascii="Times New Roman" w:hAnsi="Times New Roman" w:cs="Times New Roman"/>
          <w:sz w:val="28"/>
          <w:szCs w:val="28"/>
        </w:rPr>
        <w:t>раздела 6 Стандарта «Оптимизация административных процедур в рамках исполнения муниципальных функций и предоставления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5661" w:rsidRDefault="00445661" w:rsidP="004456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проведенных мероприятий по выполнению требований </w:t>
      </w:r>
      <w:r w:rsidR="00EA7704">
        <w:rPr>
          <w:rFonts w:ascii="Times New Roman" w:hAnsi="Times New Roman" w:cs="Times New Roman"/>
          <w:sz w:val="28"/>
          <w:szCs w:val="28"/>
        </w:rPr>
        <w:t>раздела 6 Стандарта «Оптимизация административных процедур в рамках исполнения муниципальных функций и предоставления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мероприятия, выполненные органами местного самоуправления, соответствуют требованиям раздела Стандарта.</w:t>
      </w:r>
    </w:p>
    <w:p w:rsidR="00445661" w:rsidRDefault="00445661" w:rsidP="004456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экспертная группа подтверждает, что требования </w:t>
      </w:r>
      <w:r w:rsidR="00EA7704">
        <w:rPr>
          <w:rFonts w:ascii="Times New Roman" w:hAnsi="Times New Roman" w:cs="Times New Roman"/>
          <w:sz w:val="28"/>
          <w:szCs w:val="28"/>
        </w:rPr>
        <w:t>раздела 6 Стандарта «Оптимизация административных процедур в рамках исполнения муниципальных функций и предоставления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выполнены органами местного самоуправления муниципального образования «</w:t>
      </w:r>
      <w:r w:rsidR="00236C5A">
        <w:rPr>
          <w:rFonts w:ascii="Times New Roman" w:hAnsi="Times New Roman" w:cs="Times New Roman"/>
          <w:sz w:val="28"/>
          <w:szCs w:val="28"/>
        </w:rPr>
        <w:t>Мухоршибирский</w:t>
      </w:r>
      <w:r>
        <w:rPr>
          <w:rFonts w:ascii="Times New Roman" w:hAnsi="Times New Roman" w:cs="Times New Roman"/>
          <w:sz w:val="28"/>
          <w:szCs w:val="28"/>
        </w:rPr>
        <w:t xml:space="preserve"> район» полностью.</w:t>
      </w:r>
    </w:p>
    <w:p w:rsidR="00445661" w:rsidRDefault="00445661" w:rsidP="004456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Принятое решение:</w:t>
      </w:r>
      <w:r>
        <w:rPr>
          <w:rFonts w:ascii="Times New Roman" w:hAnsi="Times New Roman" w:cs="Times New Roman"/>
          <w:sz w:val="28"/>
          <w:szCs w:val="28"/>
        </w:rPr>
        <w:t xml:space="preserve"> Признать выполненными полностью требования </w:t>
      </w:r>
      <w:r w:rsidR="00EA7704">
        <w:rPr>
          <w:rFonts w:ascii="Times New Roman" w:hAnsi="Times New Roman" w:cs="Times New Roman"/>
          <w:sz w:val="28"/>
          <w:szCs w:val="28"/>
        </w:rPr>
        <w:t>раздела 6 Стандарта «Оптимизация административных процедур в рамках исполнения муниципальных функций и предоставления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C5A" w:rsidRDefault="00236C5A" w:rsidP="004456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C0C" w:rsidRDefault="005B2C0C" w:rsidP="004456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661" w:rsidRPr="00706FBD" w:rsidRDefault="00445661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№3: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C5A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36C5A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5B2C0C">
        <w:rPr>
          <w:rFonts w:ascii="Times New Roman" w:hAnsi="Times New Roman" w:cs="Times New Roman"/>
          <w:sz w:val="28"/>
          <w:szCs w:val="28"/>
        </w:rPr>
        <w:t>9</w:t>
      </w:r>
      <w:r w:rsidR="00706FBD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 xml:space="preserve"> Дорожной карты внедрения МИС </w:t>
      </w:r>
      <w:r w:rsidR="00E333B1" w:rsidRPr="00F50910">
        <w:rPr>
          <w:rFonts w:ascii="Times New Roman" w:hAnsi="Times New Roman" w:cs="Times New Roman"/>
          <w:sz w:val="28"/>
          <w:szCs w:val="28"/>
        </w:rPr>
        <w:t>«</w:t>
      </w:r>
      <w:r w:rsidR="00E333B1" w:rsidRPr="00F50910">
        <w:rPr>
          <w:rFonts w:ascii="Times New Roman" w:hAnsi="Times New Roman" w:cs="Times New Roman"/>
          <w:bCs/>
          <w:iCs/>
          <w:sz w:val="28"/>
          <w:szCs w:val="28"/>
        </w:rPr>
        <w:t>Наличие доступной инфраструктуры для размещения производственных и иных объектов инвесторов (промышленных парков, технологических парков, бизнес</w:t>
      </w:r>
      <w:r w:rsidR="00E333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33B1" w:rsidRPr="00F50910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E333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33B1" w:rsidRPr="00F50910">
        <w:rPr>
          <w:rFonts w:ascii="Times New Roman" w:hAnsi="Times New Roman" w:cs="Times New Roman"/>
          <w:bCs/>
          <w:iCs/>
          <w:sz w:val="28"/>
          <w:szCs w:val="28"/>
        </w:rPr>
        <w:t>центров и т.д.)</w:t>
      </w:r>
      <w:r w:rsidR="00E333B1" w:rsidRPr="00F50910">
        <w:rPr>
          <w:rFonts w:ascii="Times New Roman" w:hAnsi="Times New Roman" w:cs="Times New Roman"/>
          <w:sz w:val="28"/>
          <w:szCs w:val="28"/>
        </w:rPr>
        <w:t>»</w:t>
      </w:r>
      <w:r w:rsidRPr="00706FBD">
        <w:rPr>
          <w:rFonts w:ascii="Times New Roman" w:hAnsi="Times New Roman" w:cs="Times New Roman"/>
          <w:sz w:val="28"/>
          <w:szCs w:val="28"/>
        </w:rPr>
        <w:t>;</w:t>
      </w:r>
    </w:p>
    <w:p w:rsidR="00445661" w:rsidRDefault="00445661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FBD" w:rsidRDefault="00445661" w:rsidP="00E333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 провели качественную оценку внедрения раздела </w:t>
      </w:r>
      <w:r w:rsidR="00E333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инвестиционного Стандарта. Среднее арифметическое совокупных оценок составило </w:t>
      </w:r>
      <w:r w:rsidR="00E333B1">
        <w:rPr>
          <w:rFonts w:ascii="Times New Roman" w:hAnsi="Times New Roman" w:cs="Times New Roman"/>
          <w:sz w:val="28"/>
          <w:szCs w:val="28"/>
        </w:rPr>
        <w:t>1</w:t>
      </w:r>
      <w:r w:rsidR="00706FB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балл. Признать выполненными полностью требования раздела </w:t>
      </w:r>
      <w:r w:rsidR="00E333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Стандарта </w:t>
      </w:r>
      <w:r w:rsidR="00E333B1" w:rsidRPr="00F50910">
        <w:rPr>
          <w:rFonts w:ascii="Times New Roman" w:hAnsi="Times New Roman" w:cs="Times New Roman"/>
          <w:sz w:val="28"/>
          <w:szCs w:val="28"/>
        </w:rPr>
        <w:t>«</w:t>
      </w:r>
      <w:r w:rsidR="00E333B1" w:rsidRPr="00F50910">
        <w:rPr>
          <w:rFonts w:ascii="Times New Roman" w:hAnsi="Times New Roman" w:cs="Times New Roman"/>
          <w:bCs/>
          <w:iCs/>
          <w:sz w:val="28"/>
          <w:szCs w:val="28"/>
        </w:rPr>
        <w:t>Наличие доступной инфраструктуры для размещения производственных и иных объектов инвесторов (промышленных парков, технологических парков, бизнес</w:t>
      </w:r>
      <w:r w:rsidR="00E333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33B1" w:rsidRPr="00F50910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E333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33B1" w:rsidRPr="00F50910">
        <w:rPr>
          <w:rFonts w:ascii="Times New Roman" w:hAnsi="Times New Roman" w:cs="Times New Roman"/>
          <w:bCs/>
          <w:iCs/>
          <w:sz w:val="28"/>
          <w:szCs w:val="28"/>
        </w:rPr>
        <w:t>центров и т.д</w:t>
      </w:r>
      <w:proofErr w:type="gramStart"/>
      <w:r w:rsidR="00E333B1" w:rsidRPr="00F50910">
        <w:rPr>
          <w:rFonts w:ascii="Times New Roman" w:hAnsi="Times New Roman" w:cs="Times New Roman"/>
          <w:bCs/>
          <w:iCs/>
          <w:sz w:val="28"/>
          <w:szCs w:val="28"/>
        </w:rPr>
        <w:t>.)</w:t>
      </w:r>
      <w:r w:rsidR="00E333B1" w:rsidRPr="00F5091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333B1" w:rsidRPr="00706FBD" w:rsidRDefault="00E333B1" w:rsidP="00E333B1">
      <w:pPr>
        <w:pStyle w:val="a3"/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445661" w:rsidRDefault="00445661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445661" w:rsidRDefault="00445661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Голосовали:</w:t>
      </w:r>
    </w:p>
    <w:p w:rsidR="00E333B1" w:rsidRDefault="00E333B1" w:rsidP="00E33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465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64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(Кравцова О.А., Иванов Е.А., Гомбоев Э.Б., Иванов Д.А., Красиков И.И., Иванов М.С.,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Цыбикжапова М.А.) </w:t>
      </w:r>
    </w:p>
    <w:p w:rsidR="00E333B1" w:rsidRDefault="00E333B1" w:rsidP="00E333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оговорками» - 0 </w:t>
      </w:r>
    </w:p>
    <w:p w:rsidR="00E333B1" w:rsidRDefault="00E333B1" w:rsidP="00E333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- 0</w:t>
      </w:r>
    </w:p>
    <w:p w:rsidR="00445661" w:rsidRDefault="00445661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5661" w:rsidRDefault="00445661" w:rsidP="0044566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голосования:</w:t>
      </w:r>
    </w:p>
    <w:p w:rsidR="00706FBD" w:rsidRPr="00706FBD" w:rsidRDefault="00445661" w:rsidP="00706F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Дорожной картой внедрения Стандарта деятельности органов местного самоуправления муниципальных районов и городских округов в Республике Бурятия по созданию благоприятного инвестиционного климата (далее – Стандарт) Администрацией муниципального образования «</w:t>
      </w:r>
      <w:r w:rsidR="00236C5A">
        <w:rPr>
          <w:rFonts w:ascii="Times New Roman" w:hAnsi="Times New Roman" w:cs="Times New Roman"/>
          <w:sz w:val="28"/>
          <w:szCs w:val="28"/>
        </w:rPr>
        <w:t>Мухоршибирский</w:t>
      </w:r>
      <w:r>
        <w:rPr>
          <w:rFonts w:ascii="Times New Roman" w:hAnsi="Times New Roman" w:cs="Times New Roman"/>
          <w:sz w:val="28"/>
          <w:szCs w:val="28"/>
        </w:rPr>
        <w:t xml:space="preserve"> район» было заявлено о выполнении требований раздела </w:t>
      </w:r>
      <w:r w:rsidR="00E333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Стандарта </w:t>
      </w:r>
      <w:r w:rsidR="00E333B1" w:rsidRPr="00F50910">
        <w:rPr>
          <w:rFonts w:ascii="Times New Roman" w:hAnsi="Times New Roman" w:cs="Times New Roman"/>
          <w:sz w:val="28"/>
          <w:szCs w:val="28"/>
        </w:rPr>
        <w:t>«</w:t>
      </w:r>
      <w:r w:rsidR="00E333B1" w:rsidRPr="00F50910">
        <w:rPr>
          <w:rFonts w:ascii="Times New Roman" w:hAnsi="Times New Roman" w:cs="Times New Roman"/>
          <w:bCs/>
          <w:iCs/>
          <w:sz w:val="28"/>
          <w:szCs w:val="28"/>
        </w:rPr>
        <w:t>Наличие доступной инфраструктуры для размещения производственных и иных объектов инвесторов (промышленных парков, технологических парков, бизнес</w:t>
      </w:r>
      <w:r w:rsidR="00E333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33B1" w:rsidRPr="00F50910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E333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33B1" w:rsidRPr="00F50910">
        <w:rPr>
          <w:rFonts w:ascii="Times New Roman" w:hAnsi="Times New Roman" w:cs="Times New Roman"/>
          <w:bCs/>
          <w:iCs/>
          <w:sz w:val="28"/>
          <w:szCs w:val="28"/>
        </w:rPr>
        <w:t>центров и т.д.)</w:t>
      </w:r>
      <w:r w:rsidR="00E333B1" w:rsidRPr="00F50910">
        <w:rPr>
          <w:rFonts w:ascii="Times New Roman" w:hAnsi="Times New Roman" w:cs="Times New Roman"/>
          <w:sz w:val="28"/>
          <w:szCs w:val="28"/>
        </w:rPr>
        <w:t>»</w:t>
      </w:r>
      <w:r w:rsidR="00706F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5661" w:rsidRDefault="00445661" w:rsidP="004456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проведенных мероприятий по выполнению требований раздела </w:t>
      </w:r>
      <w:r w:rsidR="00E333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Стандарта </w:t>
      </w:r>
      <w:r w:rsidR="00E333B1" w:rsidRPr="00F50910">
        <w:rPr>
          <w:rFonts w:ascii="Times New Roman" w:hAnsi="Times New Roman" w:cs="Times New Roman"/>
          <w:sz w:val="28"/>
          <w:szCs w:val="28"/>
        </w:rPr>
        <w:t>«</w:t>
      </w:r>
      <w:r w:rsidR="00E333B1" w:rsidRPr="00F50910">
        <w:rPr>
          <w:rFonts w:ascii="Times New Roman" w:hAnsi="Times New Roman" w:cs="Times New Roman"/>
          <w:bCs/>
          <w:iCs/>
          <w:sz w:val="28"/>
          <w:szCs w:val="28"/>
        </w:rPr>
        <w:t>Наличие доступной инфраструктуры для размещения производственных и иных объектов инвесторов (промышленных парков, технологических парков, бизнес</w:t>
      </w:r>
      <w:r w:rsidR="00E333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33B1" w:rsidRPr="00F50910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E333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33B1" w:rsidRPr="00F50910">
        <w:rPr>
          <w:rFonts w:ascii="Times New Roman" w:hAnsi="Times New Roman" w:cs="Times New Roman"/>
          <w:bCs/>
          <w:iCs/>
          <w:sz w:val="28"/>
          <w:szCs w:val="28"/>
        </w:rPr>
        <w:t>центров и т.д.)</w:t>
      </w:r>
      <w:r w:rsidR="00E333B1" w:rsidRPr="00F509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мероприятия, выполненные органами местного самоуправления, соответствуют требованиям раздела Стандарта.</w:t>
      </w:r>
    </w:p>
    <w:p w:rsidR="00445661" w:rsidRDefault="00445661" w:rsidP="00706F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экспертная группа подтверждает, что требования раздела </w:t>
      </w:r>
      <w:r w:rsidR="00E333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3B1" w:rsidRPr="00F50910">
        <w:rPr>
          <w:rFonts w:ascii="Times New Roman" w:hAnsi="Times New Roman" w:cs="Times New Roman"/>
          <w:sz w:val="28"/>
          <w:szCs w:val="28"/>
        </w:rPr>
        <w:t>«</w:t>
      </w:r>
      <w:r w:rsidR="00E333B1" w:rsidRPr="00F50910">
        <w:rPr>
          <w:rFonts w:ascii="Times New Roman" w:hAnsi="Times New Roman" w:cs="Times New Roman"/>
          <w:bCs/>
          <w:iCs/>
          <w:sz w:val="28"/>
          <w:szCs w:val="28"/>
        </w:rPr>
        <w:t>Наличие доступной инфраструктуры для размещения производственных и иных объектов инвесторов (промышленных парков, технологических парков, бизнес</w:t>
      </w:r>
      <w:r w:rsidR="00E333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33B1" w:rsidRPr="00F50910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E333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33B1" w:rsidRPr="00F50910">
        <w:rPr>
          <w:rFonts w:ascii="Times New Roman" w:hAnsi="Times New Roman" w:cs="Times New Roman"/>
          <w:bCs/>
          <w:iCs/>
          <w:sz w:val="28"/>
          <w:szCs w:val="28"/>
        </w:rPr>
        <w:t>центров и т.д.)</w:t>
      </w:r>
      <w:r w:rsidR="00E333B1" w:rsidRPr="00F50910">
        <w:rPr>
          <w:rFonts w:ascii="Times New Roman" w:hAnsi="Times New Roman" w:cs="Times New Roman"/>
          <w:sz w:val="28"/>
          <w:szCs w:val="28"/>
        </w:rPr>
        <w:t>»</w:t>
      </w:r>
      <w:r w:rsidR="00706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 органами местного самоуправления муниципального образования «</w:t>
      </w:r>
      <w:r w:rsidR="00236C5A">
        <w:rPr>
          <w:rFonts w:ascii="Times New Roman" w:hAnsi="Times New Roman" w:cs="Times New Roman"/>
          <w:sz w:val="28"/>
          <w:szCs w:val="28"/>
        </w:rPr>
        <w:t>Мухоршибирский</w:t>
      </w:r>
      <w:r>
        <w:rPr>
          <w:rFonts w:ascii="Times New Roman" w:hAnsi="Times New Roman" w:cs="Times New Roman"/>
          <w:sz w:val="28"/>
          <w:szCs w:val="28"/>
        </w:rPr>
        <w:t xml:space="preserve"> район» полностью.</w:t>
      </w:r>
    </w:p>
    <w:p w:rsidR="00706FBD" w:rsidRDefault="00706FBD" w:rsidP="00706F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FBD" w:rsidRDefault="00706FBD" w:rsidP="00706F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661" w:rsidRDefault="00445661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Принятое решение:</w:t>
      </w:r>
      <w:r>
        <w:rPr>
          <w:rFonts w:ascii="Times New Roman" w:hAnsi="Times New Roman" w:cs="Times New Roman"/>
          <w:sz w:val="28"/>
          <w:szCs w:val="28"/>
        </w:rPr>
        <w:t xml:space="preserve"> Признать выполненными </w:t>
      </w:r>
      <w:r w:rsidR="00E333B1">
        <w:rPr>
          <w:rFonts w:ascii="Times New Roman" w:hAnsi="Times New Roman" w:cs="Times New Roman"/>
          <w:sz w:val="28"/>
          <w:szCs w:val="28"/>
        </w:rPr>
        <w:t xml:space="preserve">частично </w:t>
      </w:r>
      <w:r>
        <w:rPr>
          <w:rFonts w:ascii="Times New Roman" w:hAnsi="Times New Roman" w:cs="Times New Roman"/>
          <w:sz w:val="28"/>
          <w:szCs w:val="28"/>
        </w:rPr>
        <w:t xml:space="preserve">требования раздела </w:t>
      </w:r>
      <w:r w:rsidR="00E333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Стандарта </w:t>
      </w:r>
      <w:r w:rsidR="00E333B1" w:rsidRPr="00F50910">
        <w:rPr>
          <w:rFonts w:ascii="Times New Roman" w:hAnsi="Times New Roman" w:cs="Times New Roman"/>
          <w:sz w:val="28"/>
          <w:szCs w:val="28"/>
        </w:rPr>
        <w:t>«</w:t>
      </w:r>
      <w:r w:rsidR="00E333B1" w:rsidRPr="00F50910">
        <w:rPr>
          <w:rFonts w:ascii="Times New Roman" w:hAnsi="Times New Roman" w:cs="Times New Roman"/>
          <w:bCs/>
          <w:iCs/>
          <w:sz w:val="28"/>
          <w:szCs w:val="28"/>
        </w:rPr>
        <w:t>Наличие доступной инфраструктуры для размещения производственных и иных объектов инвесторов (промышленных парков, технологических парков, бизнес</w:t>
      </w:r>
      <w:r w:rsidR="00E333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33B1" w:rsidRPr="00F50910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E333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33B1" w:rsidRPr="00F50910">
        <w:rPr>
          <w:rFonts w:ascii="Times New Roman" w:hAnsi="Times New Roman" w:cs="Times New Roman"/>
          <w:bCs/>
          <w:iCs/>
          <w:sz w:val="28"/>
          <w:szCs w:val="28"/>
        </w:rPr>
        <w:t>центров и т.д.)</w:t>
      </w:r>
      <w:r w:rsidR="00E333B1" w:rsidRPr="00F50910">
        <w:rPr>
          <w:rFonts w:ascii="Times New Roman" w:hAnsi="Times New Roman" w:cs="Times New Roman"/>
          <w:sz w:val="28"/>
          <w:szCs w:val="28"/>
        </w:rPr>
        <w:t>»</w:t>
      </w:r>
      <w:r w:rsidR="00104D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4DC4" w:rsidRDefault="00104DC4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4DC4" w:rsidRDefault="00104DC4" w:rsidP="00104D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B74" w:rsidRDefault="007E6B74" w:rsidP="007E6B74">
      <w:pPr>
        <w:pStyle w:val="a3"/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Экспертной группы _________________ Кравцова О.А.</w:t>
      </w:r>
    </w:p>
    <w:p w:rsidR="00E438A4" w:rsidRDefault="007E6B74" w:rsidP="00104DC4">
      <w:pPr>
        <w:pStyle w:val="a3"/>
        <w:spacing w:line="288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Координатор Экспертной группы __________________ Иванов Д.А.</w:t>
      </w:r>
    </w:p>
    <w:sectPr w:rsidR="00E438A4" w:rsidSect="0072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66B7"/>
    <w:multiLevelType w:val="hybridMultilevel"/>
    <w:tmpl w:val="B12A0BB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49D62D4"/>
    <w:multiLevelType w:val="hybridMultilevel"/>
    <w:tmpl w:val="A85675D6"/>
    <w:lvl w:ilvl="0" w:tplc="3672406E">
      <w:start w:val="1"/>
      <w:numFmt w:val="decimal"/>
      <w:lvlText w:val="%1."/>
      <w:lvlJc w:val="left"/>
      <w:pPr>
        <w:ind w:left="989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CC2649"/>
    <w:multiLevelType w:val="hybridMultilevel"/>
    <w:tmpl w:val="EF9AAD6C"/>
    <w:lvl w:ilvl="0" w:tplc="7C1236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8F5E86"/>
    <w:multiLevelType w:val="hybridMultilevel"/>
    <w:tmpl w:val="E1F2B438"/>
    <w:lvl w:ilvl="0" w:tplc="11C0610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371D1"/>
    <w:multiLevelType w:val="hybridMultilevel"/>
    <w:tmpl w:val="6986CE64"/>
    <w:lvl w:ilvl="0" w:tplc="32C4F5A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B7EF3"/>
    <w:multiLevelType w:val="hybridMultilevel"/>
    <w:tmpl w:val="E4DE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64465"/>
    <w:rsid w:val="00001381"/>
    <w:rsid w:val="00021225"/>
    <w:rsid w:val="00035121"/>
    <w:rsid w:val="0007134C"/>
    <w:rsid w:val="00104DC4"/>
    <w:rsid w:val="0016158D"/>
    <w:rsid w:val="0022758E"/>
    <w:rsid w:val="00236C5A"/>
    <w:rsid w:val="0033190C"/>
    <w:rsid w:val="0034656F"/>
    <w:rsid w:val="003F6417"/>
    <w:rsid w:val="00406608"/>
    <w:rsid w:val="00442253"/>
    <w:rsid w:val="00445661"/>
    <w:rsid w:val="004614A8"/>
    <w:rsid w:val="00473ADC"/>
    <w:rsid w:val="004858C1"/>
    <w:rsid w:val="004C7AAB"/>
    <w:rsid w:val="00524750"/>
    <w:rsid w:val="005B2C0C"/>
    <w:rsid w:val="005E7D0C"/>
    <w:rsid w:val="006A2545"/>
    <w:rsid w:val="00706FBD"/>
    <w:rsid w:val="007228B2"/>
    <w:rsid w:val="00756E62"/>
    <w:rsid w:val="00764465"/>
    <w:rsid w:val="007A625F"/>
    <w:rsid w:val="007E6B74"/>
    <w:rsid w:val="00830CB5"/>
    <w:rsid w:val="00835058"/>
    <w:rsid w:val="00866381"/>
    <w:rsid w:val="008F6259"/>
    <w:rsid w:val="0091693F"/>
    <w:rsid w:val="00961D8A"/>
    <w:rsid w:val="00A35E09"/>
    <w:rsid w:val="00A75AD1"/>
    <w:rsid w:val="00A8168F"/>
    <w:rsid w:val="00AB359B"/>
    <w:rsid w:val="00AF2844"/>
    <w:rsid w:val="00B25220"/>
    <w:rsid w:val="00BA2A80"/>
    <w:rsid w:val="00BF7C0D"/>
    <w:rsid w:val="00C1584D"/>
    <w:rsid w:val="00C5476E"/>
    <w:rsid w:val="00D53170"/>
    <w:rsid w:val="00D7000F"/>
    <w:rsid w:val="00DD58D6"/>
    <w:rsid w:val="00E333B1"/>
    <w:rsid w:val="00E3585E"/>
    <w:rsid w:val="00E438A4"/>
    <w:rsid w:val="00E97645"/>
    <w:rsid w:val="00EA7704"/>
    <w:rsid w:val="00EB725E"/>
    <w:rsid w:val="00F01E05"/>
    <w:rsid w:val="00F10C54"/>
    <w:rsid w:val="00F22CBC"/>
    <w:rsid w:val="00F5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4465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64465"/>
  </w:style>
  <w:style w:type="paragraph" w:styleId="a5">
    <w:name w:val="Balloon Text"/>
    <w:basedOn w:val="a"/>
    <w:link w:val="a6"/>
    <w:uiPriority w:val="99"/>
    <w:semiHidden/>
    <w:unhideWhenUsed/>
    <w:rsid w:val="00EB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2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06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4465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64465"/>
  </w:style>
  <w:style w:type="paragraph" w:styleId="a5">
    <w:name w:val="Balloon Text"/>
    <w:basedOn w:val="a"/>
    <w:link w:val="a6"/>
    <w:uiPriority w:val="99"/>
    <w:semiHidden/>
    <w:unhideWhenUsed/>
    <w:rsid w:val="00EB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Arsalan</dc:creator>
  <cp:lastModifiedBy>user</cp:lastModifiedBy>
  <cp:revision>3</cp:revision>
  <cp:lastPrinted>2016-02-17T07:23:00Z</cp:lastPrinted>
  <dcterms:created xsi:type="dcterms:W3CDTF">2016-02-17T07:08:00Z</dcterms:created>
  <dcterms:modified xsi:type="dcterms:W3CDTF">2016-02-17T09:25:00Z</dcterms:modified>
</cp:coreProperties>
</file>